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5B1" w:rsidRPr="007E7014" w:rsidRDefault="004925B1" w:rsidP="004925B1">
      <w:pPr>
        <w:framePr w:w="9176" w:h="902" w:hRule="exact" w:wrap="auto" w:vAnchor="page" w:hAnchor="page" w:x="1241" w:y="662"/>
        <w:widowControl w:val="0"/>
        <w:autoSpaceDE w:val="0"/>
        <w:autoSpaceDN w:val="0"/>
        <w:adjustRightInd w:val="0"/>
        <w:spacing w:line="273" w:lineRule="exact"/>
        <w:ind w:left="180"/>
        <w:rPr>
          <w:rFonts w:ascii="Calibri" w:hAnsi="Calibri"/>
          <w:sz w:val="22"/>
          <w:szCs w:val="22"/>
        </w:rPr>
      </w:pPr>
      <w:bookmarkStart w:id="0" w:name="_GoBack"/>
      <w:bookmarkEnd w:id="0"/>
      <w:r w:rsidRPr="007E7014">
        <w:rPr>
          <w:rFonts w:ascii="Calibri" w:hAnsi="Calibri"/>
          <w:sz w:val="22"/>
          <w:szCs w:val="22"/>
        </w:rPr>
        <w:t>IGS Obernkirchen</w:t>
      </w:r>
      <w:r w:rsidRPr="007E7014">
        <w:rPr>
          <w:rFonts w:ascii="Calibri" w:hAnsi="Calibri"/>
          <w:sz w:val="22"/>
          <w:szCs w:val="22"/>
        </w:rPr>
        <w:tab/>
      </w:r>
      <w:r w:rsidRPr="007E7014">
        <w:rPr>
          <w:rFonts w:ascii="Calibri" w:hAnsi="Calibri"/>
          <w:sz w:val="22"/>
          <w:szCs w:val="22"/>
        </w:rPr>
        <w:tab/>
      </w:r>
      <w:r w:rsidRPr="007E7014">
        <w:rPr>
          <w:rFonts w:ascii="Calibri" w:hAnsi="Calibri"/>
          <w:sz w:val="22"/>
          <w:szCs w:val="22"/>
        </w:rPr>
        <w:tab/>
      </w:r>
      <w:r w:rsidRPr="007E7014">
        <w:rPr>
          <w:rFonts w:ascii="Calibri" w:hAnsi="Calibri"/>
          <w:sz w:val="22"/>
          <w:szCs w:val="22"/>
        </w:rPr>
        <w:tab/>
      </w:r>
      <w:r w:rsidRPr="007E7014">
        <w:rPr>
          <w:rFonts w:ascii="Calibri" w:hAnsi="Calibri"/>
          <w:sz w:val="22"/>
          <w:szCs w:val="22"/>
        </w:rPr>
        <w:tab/>
      </w:r>
      <w:r w:rsidRPr="007E7014">
        <w:rPr>
          <w:rFonts w:ascii="Calibri" w:hAnsi="Calibri"/>
          <w:sz w:val="22"/>
          <w:szCs w:val="22"/>
        </w:rPr>
        <w:tab/>
      </w:r>
      <w:r w:rsidRPr="007E7014">
        <w:rPr>
          <w:rFonts w:ascii="Calibri" w:hAnsi="Calibri"/>
          <w:sz w:val="22"/>
          <w:szCs w:val="22"/>
        </w:rPr>
        <w:tab/>
      </w:r>
      <w:r w:rsidRPr="007E7014">
        <w:rPr>
          <w:rFonts w:ascii="Calibri" w:hAnsi="Calibri"/>
          <w:sz w:val="22"/>
          <w:szCs w:val="22"/>
        </w:rPr>
        <w:tab/>
      </w:r>
      <w:r w:rsidRPr="007E7014">
        <w:rPr>
          <w:rFonts w:ascii="Calibri" w:hAnsi="Calibri"/>
          <w:sz w:val="22"/>
          <w:szCs w:val="22"/>
        </w:rPr>
        <w:tab/>
      </w:r>
    </w:p>
    <w:p w:rsidR="004925B1" w:rsidRPr="007E7014" w:rsidRDefault="004925B1" w:rsidP="004925B1">
      <w:pPr>
        <w:framePr w:w="9176" w:h="902" w:hRule="exact" w:wrap="auto" w:vAnchor="page" w:hAnchor="page" w:x="1241" w:y="662"/>
        <w:widowControl w:val="0"/>
        <w:autoSpaceDE w:val="0"/>
        <w:autoSpaceDN w:val="0"/>
        <w:adjustRightInd w:val="0"/>
        <w:spacing w:line="273" w:lineRule="exact"/>
        <w:ind w:left="180"/>
        <w:rPr>
          <w:rFonts w:ascii="Calibri" w:hAnsi="Calibri"/>
          <w:sz w:val="22"/>
          <w:szCs w:val="22"/>
        </w:rPr>
      </w:pPr>
      <w:r w:rsidRPr="007E7014">
        <w:rPr>
          <w:rFonts w:ascii="Calibri" w:hAnsi="Calibri"/>
          <w:sz w:val="22"/>
          <w:szCs w:val="22"/>
        </w:rPr>
        <w:t>Admiral-Scheer-Str. 2</w:t>
      </w:r>
    </w:p>
    <w:p w:rsidR="004925B1" w:rsidRPr="007E7014" w:rsidRDefault="004925B1" w:rsidP="004925B1">
      <w:pPr>
        <w:framePr w:w="9176" w:h="902" w:hRule="exact" w:wrap="auto" w:vAnchor="page" w:hAnchor="page" w:x="1241" w:y="662"/>
        <w:widowControl w:val="0"/>
        <w:tabs>
          <w:tab w:val="left" w:pos="6840"/>
        </w:tabs>
        <w:autoSpaceDE w:val="0"/>
        <w:autoSpaceDN w:val="0"/>
        <w:adjustRightInd w:val="0"/>
        <w:spacing w:line="273" w:lineRule="exact"/>
        <w:ind w:left="180"/>
        <w:rPr>
          <w:rFonts w:ascii="Calibri" w:hAnsi="Calibri"/>
          <w:sz w:val="22"/>
          <w:szCs w:val="22"/>
        </w:rPr>
      </w:pPr>
      <w:r w:rsidRPr="007E7014">
        <w:rPr>
          <w:rFonts w:ascii="Calibri" w:hAnsi="Calibri"/>
          <w:sz w:val="22"/>
          <w:szCs w:val="22"/>
        </w:rPr>
        <w:t>31683 Obernkirchen</w:t>
      </w:r>
      <w:r w:rsidRPr="007E7014">
        <w:rPr>
          <w:rFonts w:ascii="Calibri" w:hAnsi="Calibri"/>
          <w:sz w:val="22"/>
          <w:szCs w:val="22"/>
        </w:rPr>
        <w:tab/>
      </w:r>
    </w:p>
    <w:p w:rsidR="004925B1" w:rsidRPr="00CF095A" w:rsidRDefault="004925B1" w:rsidP="004925B1">
      <w:pPr>
        <w:widowControl w:val="0"/>
        <w:autoSpaceDE w:val="0"/>
        <w:autoSpaceDN w:val="0"/>
        <w:adjustRightInd w:val="0"/>
        <w:spacing w:line="273" w:lineRule="exact"/>
        <w:ind w:left="180"/>
        <w:rPr>
          <w:rFonts w:ascii="Calibri" w:hAnsi="Calibri"/>
          <w:sz w:val="22"/>
          <w:szCs w:val="22"/>
        </w:rPr>
      </w:pPr>
      <w:r w:rsidRPr="007E7014">
        <w:rPr>
          <w:rFonts w:ascii="Calibri" w:hAnsi="Calibri"/>
          <w:noProof/>
          <w:sz w:val="22"/>
          <w:szCs w:val="22"/>
        </w:rPr>
        <w:drawing>
          <wp:anchor distT="0" distB="0" distL="114300" distR="114300" simplePos="0" relativeHeight="251659264" behindDoc="0" locked="0" layoutInCell="1" allowOverlap="1" wp14:anchorId="6DE7BD3A" wp14:editId="6E535A32">
            <wp:simplePos x="0" y="0"/>
            <wp:positionH relativeFrom="column">
              <wp:posOffset>5944870</wp:posOffset>
            </wp:positionH>
            <wp:positionV relativeFrom="paragraph">
              <wp:posOffset>-442595</wp:posOffset>
            </wp:positionV>
            <wp:extent cx="996315" cy="1406525"/>
            <wp:effectExtent l="0" t="0" r="0" b="0"/>
            <wp:wrapNone/>
            <wp:docPr id="6" name="Bild 6" descr="IGS-logo_obernkirchen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IGS-logo_obernkirchen_RGB"/>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6315" cy="1406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095A">
        <w:rPr>
          <w:rFonts w:ascii="Calibri" w:hAnsi="Calibri"/>
          <w:sz w:val="22"/>
          <w:szCs w:val="22"/>
        </w:rPr>
        <w:tab/>
      </w:r>
      <w:r w:rsidRPr="00CF095A">
        <w:rPr>
          <w:rFonts w:ascii="Calibri" w:hAnsi="Calibri"/>
          <w:sz w:val="22"/>
          <w:szCs w:val="22"/>
        </w:rPr>
        <w:tab/>
      </w:r>
      <w:r w:rsidRPr="00CF095A">
        <w:rPr>
          <w:rFonts w:ascii="Calibri" w:hAnsi="Calibri"/>
          <w:sz w:val="22"/>
          <w:szCs w:val="22"/>
        </w:rPr>
        <w:tab/>
      </w:r>
      <w:r w:rsidRPr="00CF095A">
        <w:rPr>
          <w:rFonts w:ascii="Calibri" w:hAnsi="Calibri"/>
          <w:sz w:val="22"/>
          <w:szCs w:val="22"/>
        </w:rPr>
        <w:tab/>
      </w:r>
      <w:r w:rsidRPr="00CF095A">
        <w:rPr>
          <w:rFonts w:ascii="Calibri" w:hAnsi="Calibri"/>
          <w:sz w:val="22"/>
          <w:szCs w:val="22"/>
        </w:rPr>
        <w:tab/>
      </w:r>
      <w:r w:rsidRPr="00CF095A">
        <w:rPr>
          <w:rFonts w:ascii="Calibri" w:hAnsi="Calibri"/>
          <w:sz w:val="22"/>
          <w:szCs w:val="22"/>
        </w:rPr>
        <w:tab/>
      </w:r>
      <w:r w:rsidRPr="00CF095A">
        <w:rPr>
          <w:rFonts w:ascii="Calibri" w:hAnsi="Calibri"/>
          <w:sz w:val="22"/>
          <w:szCs w:val="22"/>
        </w:rPr>
        <w:tab/>
      </w:r>
      <w:r w:rsidRPr="00CF095A">
        <w:rPr>
          <w:rFonts w:ascii="Calibri" w:hAnsi="Calibri"/>
          <w:sz w:val="22"/>
          <w:szCs w:val="22"/>
        </w:rPr>
        <w:tab/>
      </w:r>
      <w:r w:rsidRPr="00CF095A">
        <w:rPr>
          <w:rFonts w:ascii="Calibri" w:hAnsi="Calibri"/>
          <w:sz w:val="22"/>
          <w:szCs w:val="22"/>
        </w:rPr>
        <w:tab/>
      </w:r>
      <w:r w:rsidRPr="00CF095A">
        <w:rPr>
          <w:rFonts w:ascii="Calibri" w:hAnsi="Calibri"/>
          <w:sz w:val="22"/>
          <w:szCs w:val="22"/>
        </w:rPr>
        <w:tab/>
      </w:r>
      <w:r w:rsidRPr="00CF095A">
        <w:rPr>
          <w:rFonts w:ascii="Calibri" w:hAnsi="Calibri"/>
          <w:sz w:val="22"/>
          <w:szCs w:val="22"/>
        </w:rPr>
        <w:tab/>
      </w:r>
      <w:r w:rsidRPr="00CF095A">
        <w:rPr>
          <w:rFonts w:ascii="Calibri" w:hAnsi="Calibri"/>
          <w:sz w:val="22"/>
          <w:szCs w:val="22"/>
        </w:rPr>
        <w:tab/>
      </w:r>
      <w:r w:rsidRPr="00CF095A">
        <w:rPr>
          <w:rFonts w:ascii="Calibri" w:hAnsi="Calibri"/>
          <w:sz w:val="22"/>
          <w:szCs w:val="22"/>
        </w:rPr>
        <w:tab/>
      </w:r>
    </w:p>
    <w:p w:rsidR="004925B1" w:rsidRPr="00CF095A" w:rsidRDefault="004925B1" w:rsidP="004925B1">
      <w:pPr>
        <w:pStyle w:val="Textkrper-Zeileneinzug"/>
        <w:tabs>
          <w:tab w:val="left" w:pos="1980"/>
        </w:tabs>
        <w:ind w:left="0"/>
        <w:rPr>
          <w:rFonts w:ascii="Calibri" w:hAnsi="Calibri" w:cs="Times New Roman"/>
          <w:sz w:val="22"/>
          <w:szCs w:val="22"/>
        </w:rPr>
      </w:pPr>
      <w:r w:rsidRPr="00CF095A">
        <w:rPr>
          <w:rFonts w:ascii="Calibri" w:hAnsi="Calibri" w:cs="Times New Roman"/>
          <w:sz w:val="22"/>
          <w:szCs w:val="22"/>
        </w:rPr>
        <w:tab/>
      </w:r>
    </w:p>
    <w:p w:rsidR="004925B1" w:rsidRPr="00CF095A" w:rsidRDefault="004925B1" w:rsidP="004925B1">
      <w:pPr>
        <w:pStyle w:val="Textkrper-Zeileneinzug"/>
        <w:tabs>
          <w:tab w:val="left" w:pos="1980"/>
        </w:tabs>
        <w:ind w:left="0"/>
        <w:rPr>
          <w:rFonts w:ascii="Calibri" w:hAnsi="Calibri" w:cs="Times New Roman"/>
          <w:sz w:val="22"/>
          <w:szCs w:val="22"/>
        </w:rPr>
      </w:pPr>
    </w:p>
    <w:p w:rsidR="004925B1" w:rsidRPr="00CF095A" w:rsidRDefault="004925B1" w:rsidP="004925B1">
      <w:pPr>
        <w:pStyle w:val="Textkrper-Zeileneinzug"/>
        <w:tabs>
          <w:tab w:val="left" w:pos="1980"/>
        </w:tabs>
        <w:ind w:left="0"/>
        <w:rPr>
          <w:rFonts w:ascii="Calibri" w:hAnsi="Calibri" w:cs="Times New Roman"/>
          <w:sz w:val="22"/>
          <w:szCs w:val="22"/>
        </w:rPr>
      </w:pPr>
      <w:r w:rsidRPr="00CF095A">
        <w:rPr>
          <w:rFonts w:ascii="Calibri" w:hAnsi="Calibri" w:cs="Times New Roman"/>
          <w:sz w:val="22"/>
          <w:szCs w:val="22"/>
        </w:rPr>
        <w:tab/>
      </w:r>
      <w:r w:rsidRPr="00CF095A">
        <w:rPr>
          <w:rFonts w:ascii="Calibri" w:hAnsi="Calibri" w:cs="Times New Roman"/>
          <w:sz w:val="22"/>
          <w:szCs w:val="22"/>
        </w:rPr>
        <w:tab/>
      </w:r>
    </w:p>
    <w:p w:rsidR="004925B1" w:rsidRPr="00CF095A" w:rsidRDefault="004925B1" w:rsidP="004925B1">
      <w:pPr>
        <w:tabs>
          <w:tab w:val="left" w:pos="1080"/>
        </w:tabs>
        <w:spacing w:line="163" w:lineRule="exact"/>
        <w:jc w:val="both"/>
        <w:rPr>
          <w:rFonts w:ascii="Calibri" w:hAnsi="Calibri"/>
          <w:sz w:val="22"/>
          <w:szCs w:val="22"/>
        </w:rPr>
      </w:pPr>
      <w:r w:rsidRPr="00CF095A">
        <w:rPr>
          <w:rFonts w:ascii="Calibri" w:hAnsi="Calibri"/>
          <w:sz w:val="22"/>
          <w:szCs w:val="22"/>
        </w:rPr>
        <w:t xml:space="preserve">  </w:t>
      </w:r>
      <w:r w:rsidRPr="00CF095A">
        <w:rPr>
          <w:rFonts w:ascii="Calibri" w:hAnsi="Calibri"/>
          <w:sz w:val="22"/>
          <w:szCs w:val="22"/>
        </w:rPr>
        <w:tab/>
      </w:r>
      <w:r w:rsidRPr="00CF095A">
        <w:rPr>
          <w:rFonts w:ascii="Calibri" w:hAnsi="Calibri"/>
          <w:sz w:val="22"/>
          <w:szCs w:val="22"/>
        </w:rPr>
        <w:tab/>
      </w:r>
    </w:p>
    <w:p w:rsidR="004925B1" w:rsidRDefault="004925B1" w:rsidP="004925B1">
      <w:pPr>
        <w:pStyle w:val="Textkrper-Zeileneinzug"/>
        <w:ind w:left="1080"/>
        <w:rPr>
          <w:rFonts w:ascii="Calibri" w:hAnsi="Calibri" w:cs="Times New Roman"/>
          <w:b/>
          <w:bCs/>
          <w:sz w:val="22"/>
          <w:szCs w:val="22"/>
        </w:rPr>
      </w:pPr>
      <w:r w:rsidRPr="00CF095A">
        <w:rPr>
          <w:rFonts w:ascii="Calibri" w:hAnsi="Calibri" w:cs="Times New Roman"/>
          <w:b/>
          <w:bCs/>
          <w:sz w:val="22"/>
          <w:szCs w:val="22"/>
        </w:rPr>
        <w:t xml:space="preserve">Informationen über die entgeltliche Ausleihe von </w:t>
      </w:r>
      <w:r w:rsidR="009922C1">
        <w:rPr>
          <w:rFonts w:ascii="Calibri" w:hAnsi="Calibri" w:cs="Times New Roman"/>
          <w:b/>
          <w:bCs/>
          <w:sz w:val="22"/>
          <w:szCs w:val="22"/>
        </w:rPr>
        <w:t>Lernmitteln</w:t>
      </w:r>
      <w:r w:rsidR="009922C1">
        <w:rPr>
          <w:rFonts w:ascii="Calibri" w:hAnsi="Calibri" w:cs="Times New Roman"/>
          <w:b/>
          <w:bCs/>
          <w:sz w:val="22"/>
          <w:szCs w:val="22"/>
        </w:rPr>
        <w:tab/>
      </w:r>
      <w:r w:rsidR="009922C1">
        <w:rPr>
          <w:rFonts w:ascii="Calibri" w:hAnsi="Calibri" w:cs="Times New Roman"/>
          <w:b/>
          <w:bCs/>
          <w:sz w:val="22"/>
          <w:szCs w:val="22"/>
        </w:rPr>
        <w:tab/>
      </w:r>
      <w:r w:rsidR="009922C1">
        <w:rPr>
          <w:rFonts w:ascii="Calibri" w:hAnsi="Calibri" w:cs="Times New Roman"/>
          <w:b/>
          <w:bCs/>
          <w:sz w:val="22"/>
          <w:szCs w:val="22"/>
        </w:rPr>
        <w:tab/>
      </w:r>
      <w:r w:rsidR="009922C1">
        <w:rPr>
          <w:rFonts w:ascii="Calibri" w:hAnsi="Calibri" w:cs="Times New Roman"/>
          <w:b/>
          <w:bCs/>
          <w:sz w:val="22"/>
          <w:szCs w:val="22"/>
        </w:rPr>
        <w:tab/>
        <w:t xml:space="preserve">           </w:t>
      </w:r>
      <w:r w:rsidR="009F65E3">
        <w:rPr>
          <w:rFonts w:ascii="Calibri" w:hAnsi="Calibri" w:cs="Times New Roman"/>
          <w:b/>
          <w:bCs/>
          <w:sz w:val="22"/>
          <w:szCs w:val="22"/>
        </w:rPr>
        <w:t>23</w:t>
      </w:r>
      <w:r w:rsidR="005042A0">
        <w:rPr>
          <w:rFonts w:ascii="Calibri" w:hAnsi="Calibri" w:cs="Times New Roman"/>
          <w:b/>
          <w:bCs/>
          <w:sz w:val="22"/>
          <w:szCs w:val="22"/>
        </w:rPr>
        <w:t>.0</w:t>
      </w:r>
      <w:r w:rsidR="00126277">
        <w:rPr>
          <w:rFonts w:ascii="Calibri" w:hAnsi="Calibri" w:cs="Times New Roman"/>
          <w:b/>
          <w:bCs/>
          <w:sz w:val="22"/>
          <w:szCs w:val="22"/>
        </w:rPr>
        <w:t>5</w:t>
      </w:r>
      <w:r w:rsidR="005042A0">
        <w:rPr>
          <w:rFonts w:ascii="Calibri" w:hAnsi="Calibri" w:cs="Times New Roman"/>
          <w:b/>
          <w:bCs/>
          <w:sz w:val="22"/>
          <w:szCs w:val="22"/>
        </w:rPr>
        <w:t>.202</w:t>
      </w:r>
      <w:r w:rsidR="002F4B02">
        <w:rPr>
          <w:rFonts w:ascii="Calibri" w:hAnsi="Calibri" w:cs="Times New Roman"/>
          <w:b/>
          <w:bCs/>
          <w:sz w:val="22"/>
          <w:szCs w:val="22"/>
        </w:rPr>
        <w:t>2</w:t>
      </w:r>
    </w:p>
    <w:p w:rsidR="009922C1" w:rsidRPr="00CF095A" w:rsidRDefault="009922C1" w:rsidP="004925B1">
      <w:pPr>
        <w:pStyle w:val="Textkrper-Zeileneinzug"/>
        <w:ind w:left="1080"/>
        <w:rPr>
          <w:rFonts w:ascii="Calibri" w:hAnsi="Calibri" w:cs="Times New Roman"/>
          <w:b/>
          <w:bCs/>
          <w:sz w:val="22"/>
          <w:szCs w:val="22"/>
        </w:rPr>
      </w:pPr>
    </w:p>
    <w:p w:rsidR="004925B1" w:rsidRPr="00CF095A" w:rsidRDefault="004925B1" w:rsidP="004925B1">
      <w:pPr>
        <w:pStyle w:val="Textkrper-Zeileneinzug"/>
        <w:ind w:left="1080"/>
        <w:rPr>
          <w:rFonts w:ascii="Calibri" w:hAnsi="Calibri" w:cs="Times New Roman"/>
          <w:sz w:val="22"/>
          <w:szCs w:val="22"/>
        </w:rPr>
      </w:pPr>
      <w:r w:rsidRPr="00CF095A">
        <w:rPr>
          <w:rFonts w:ascii="Calibri" w:hAnsi="Calibri" w:cs="Times New Roman"/>
          <w:sz w:val="22"/>
          <w:szCs w:val="22"/>
        </w:rPr>
        <w:t xml:space="preserve">An die Eltern aller Schüler, die im </w:t>
      </w:r>
      <w:r w:rsidR="005042A0">
        <w:rPr>
          <w:rFonts w:ascii="Calibri" w:hAnsi="Calibri" w:cs="Times New Roman"/>
          <w:bCs/>
          <w:sz w:val="22"/>
          <w:szCs w:val="22"/>
        </w:rPr>
        <w:t>Schuljahr 202</w:t>
      </w:r>
      <w:r w:rsidR="009F65E3">
        <w:rPr>
          <w:rFonts w:ascii="Calibri" w:hAnsi="Calibri" w:cs="Times New Roman"/>
          <w:bCs/>
          <w:sz w:val="22"/>
          <w:szCs w:val="22"/>
        </w:rPr>
        <w:t>2</w:t>
      </w:r>
      <w:r w:rsidR="00F269DB">
        <w:rPr>
          <w:rFonts w:ascii="Calibri" w:hAnsi="Calibri" w:cs="Times New Roman"/>
          <w:bCs/>
          <w:sz w:val="22"/>
          <w:szCs w:val="22"/>
        </w:rPr>
        <w:t>/2</w:t>
      </w:r>
      <w:r w:rsidR="009F65E3">
        <w:rPr>
          <w:rFonts w:ascii="Calibri" w:hAnsi="Calibri" w:cs="Times New Roman"/>
          <w:bCs/>
          <w:sz w:val="22"/>
          <w:szCs w:val="22"/>
        </w:rPr>
        <w:t>3</w:t>
      </w:r>
      <w:r w:rsidRPr="00CF095A">
        <w:rPr>
          <w:rFonts w:ascii="Calibri" w:hAnsi="Calibri" w:cs="Times New Roman"/>
          <w:sz w:val="22"/>
          <w:szCs w:val="22"/>
        </w:rPr>
        <w:t xml:space="preserve"> den Jahrgang </w:t>
      </w:r>
      <w:r w:rsidR="00E57B0F">
        <w:rPr>
          <w:rFonts w:ascii="Calibri" w:hAnsi="Calibri" w:cs="Times New Roman"/>
          <w:sz w:val="22"/>
          <w:szCs w:val="22"/>
        </w:rPr>
        <w:t>6</w:t>
      </w:r>
      <w:r w:rsidRPr="00CF095A">
        <w:rPr>
          <w:rFonts w:ascii="Calibri" w:hAnsi="Calibri" w:cs="Times New Roman"/>
          <w:sz w:val="22"/>
          <w:szCs w:val="22"/>
        </w:rPr>
        <w:t xml:space="preserve"> der IGS Obernkirchen besuchen werden!</w:t>
      </w:r>
    </w:p>
    <w:p w:rsidR="004925B1" w:rsidRPr="00CF095A" w:rsidRDefault="004925B1" w:rsidP="004925B1">
      <w:pPr>
        <w:pStyle w:val="Textkrper-Zeileneinzug"/>
        <w:ind w:left="1080"/>
        <w:rPr>
          <w:rFonts w:ascii="Calibri" w:hAnsi="Calibri" w:cs="Times New Roman"/>
          <w:sz w:val="22"/>
          <w:szCs w:val="22"/>
        </w:rPr>
      </w:pPr>
    </w:p>
    <w:p w:rsidR="009922C1" w:rsidRDefault="004925B1" w:rsidP="004925B1">
      <w:pPr>
        <w:pStyle w:val="Textkrper-Zeileneinzug"/>
        <w:ind w:left="1080"/>
        <w:rPr>
          <w:rFonts w:ascii="Calibri" w:hAnsi="Calibri" w:cs="Times New Roman"/>
          <w:sz w:val="22"/>
          <w:szCs w:val="22"/>
        </w:rPr>
      </w:pPr>
      <w:r w:rsidRPr="00CF095A">
        <w:rPr>
          <w:rFonts w:ascii="Calibri" w:hAnsi="Calibri" w:cs="Times New Roman"/>
          <w:noProof/>
          <w:sz w:val="22"/>
          <w:szCs w:val="22"/>
        </w:rPr>
        <mc:AlternateContent>
          <mc:Choice Requires="wps">
            <w:drawing>
              <wp:anchor distT="0" distB="0" distL="114300" distR="114300" simplePos="0" relativeHeight="251660288" behindDoc="0" locked="0" layoutInCell="1" allowOverlap="1" wp14:anchorId="0EB82162" wp14:editId="48E571C3">
                <wp:simplePos x="0" y="0"/>
                <wp:positionH relativeFrom="column">
                  <wp:posOffset>-3358515</wp:posOffset>
                </wp:positionH>
                <wp:positionV relativeFrom="paragraph">
                  <wp:posOffset>8077835</wp:posOffset>
                </wp:positionV>
                <wp:extent cx="2133600" cy="0"/>
                <wp:effectExtent l="0" t="0" r="0" b="0"/>
                <wp:wrapNone/>
                <wp:docPr id="1" nam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FC030D4" id="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45pt,636.05pt" to="-96.45pt,6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">
                <o:lock v:ext="edit" shapetype="f"/>
              </v:line>
            </w:pict>
          </mc:Fallback>
        </mc:AlternateContent>
      </w:r>
      <w:r w:rsidRPr="00CF095A">
        <w:rPr>
          <w:rFonts w:ascii="Calibri" w:hAnsi="Calibri" w:cs="Times New Roman"/>
          <w:sz w:val="22"/>
          <w:szCs w:val="22"/>
        </w:rPr>
        <w:t>An unserer Schule können Lernmittel gegen Zahlung eines Entgelts ausgeliehen werden. Sie werden nicht einzeln, sondern insgesamt ausgeliehen (</w:t>
      </w:r>
      <w:r w:rsidRPr="00CF095A">
        <w:rPr>
          <w:rFonts w:ascii="Calibri" w:hAnsi="Calibri" w:cs="Times New Roman"/>
          <w:iCs/>
          <w:sz w:val="22"/>
          <w:szCs w:val="22"/>
        </w:rPr>
        <w:t>Paketausleihe</w:t>
      </w:r>
      <w:r w:rsidRPr="00CF095A">
        <w:rPr>
          <w:rFonts w:ascii="Calibri" w:hAnsi="Calibri" w:cs="Times New Roman"/>
          <w:sz w:val="22"/>
          <w:szCs w:val="22"/>
        </w:rPr>
        <w:t>). Die Teilnahme an dem Ausleihverfahren ist freiwillig und kann für jedes Schuljahr neu entschieden werden.</w:t>
      </w:r>
    </w:p>
    <w:p w:rsidR="004925B1" w:rsidRPr="00CF095A" w:rsidRDefault="004925B1" w:rsidP="009922C1">
      <w:pPr>
        <w:pStyle w:val="Textkrper-Zeileneinzug"/>
        <w:rPr>
          <w:rFonts w:ascii="Calibri" w:hAnsi="Calibri" w:cs="Times New Roman"/>
          <w:sz w:val="22"/>
          <w:szCs w:val="22"/>
        </w:rPr>
      </w:pPr>
      <w:r w:rsidRPr="00CF095A">
        <w:rPr>
          <w:rFonts w:ascii="Calibri" w:hAnsi="Calibri" w:cs="Times New Roman"/>
          <w:sz w:val="22"/>
          <w:szCs w:val="22"/>
        </w:rPr>
        <w:tab/>
      </w:r>
    </w:p>
    <w:p w:rsidR="004925B1" w:rsidRPr="00CF095A" w:rsidRDefault="004925B1" w:rsidP="004925B1">
      <w:pPr>
        <w:pStyle w:val="Textkrper-Zeileneinzug"/>
        <w:tabs>
          <w:tab w:val="left" w:pos="1980"/>
        </w:tabs>
        <w:ind w:left="1080"/>
        <w:rPr>
          <w:rFonts w:ascii="Calibri" w:hAnsi="Calibri" w:cs="Times New Roman"/>
          <w:sz w:val="22"/>
          <w:szCs w:val="22"/>
        </w:rPr>
      </w:pPr>
      <w:r w:rsidRPr="00CF095A">
        <w:rPr>
          <w:rFonts w:ascii="Calibri" w:hAnsi="Calibri" w:cs="Times New Roman"/>
          <w:sz w:val="22"/>
          <w:szCs w:val="22"/>
        </w:rPr>
        <w:t xml:space="preserve">Welche Lernmittel Sie im neuen Schuljahr ausleihen können, ist aus der </w:t>
      </w:r>
      <w:r w:rsidRPr="00CF095A">
        <w:rPr>
          <w:rFonts w:ascii="Calibri" w:hAnsi="Calibri" w:cs="Times New Roman"/>
          <w:iCs/>
          <w:sz w:val="22"/>
          <w:szCs w:val="22"/>
        </w:rPr>
        <w:t>beigefügten Liste</w:t>
      </w:r>
      <w:r w:rsidRPr="00CF095A">
        <w:rPr>
          <w:rFonts w:ascii="Calibri" w:hAnsi="Calibri" w:cs="Times New Roman"/>
          <w:sz w:val="22"/>
          <w:szCs w:val="22"/>
        </w:rPr>
        <w:t xml:space="preserve"> ersichtlich. Dabei werden wie bisher schon benutzte, aber auch neue Lernmittel ausgeliehen. Auf dieser Liste sind die Summe der Ladenpreise und das von unserer Schule für die Ausleihe erhobene Entgelt angegeben. Damit können Sie in Ruhe vergleichen und dann entscheiden, ob Sie von dem Angebot Gebrauch machen wollen. Welche Lernmittel von Ihnen in jedem Fall selbst zu beschaffen sind, sehen Sie auf der 2. Seite der Anlage.</w:t>
      </w:r>
    </w:p>
    <w:p w:rsidR="009922C1" w:rsidRDefault="009922C1" w:rsidP="004925B1">
      <w:pPr>
        <w:pStyle w:val="Textkrper-Zeileneinzug"/>
        <w:tabs>
          <w:tab w:val="left" w:pos="1980"/>
        </w:tabs>
        <w:ind w:left="1080"/>
        <w:rPr>
          <w:rFonts w:ascii="Calibri" w:hAnsi="Calibri" w:cs="Times New Roman"/>
          <w:sz w:val="22"/>
          <w:szCs w:val="22"/>
        </w:rPr>
      </w:pPr>
    </w:p>
    <w:p w:rsidR="004925B1" w:rsidRPr="00CF095A" w:rsidRDefault="004925B1" w:rsidP="004925B1">
      <w:pPr>
        <w:pStyle w:val="Textkrper-Zeileneinzug"/>
        <w:tabs>
          <w:tab w:val="left" w:pos="1980"/>
        </w:tabs>
        <w:ind w:left="1080"/>
        <w:rPr>
          <w:rFonts w:ascii="Calibri" w:hAnsi="Calibri" w:cs="Times New Roman"/>
          <w:sz w:val="22"/>
          <w:szCs w:val="22"/>
        </w:rPr>
      </w:pPr>
      <w:r w:rsidRPr="00CF095A">
        <w:rPr>
          <w:rFonts w:ascii="Calibri" w:hAnsi="Calibri" w:cs="Times New Roman"/>
          <w:sz w:val="22"/>
          <w:szCs w:val="22"/>
        </w:rPr>
        <w:t xml:space="preserve">Wenn Sie an dem Ausleihverfahren teilnehmen wollen, überweisen Sie bitte den entsprechenden Betrag </w:t>
      </w:r>
    </w:p>
    <w:p w:rsidR="004925B1" w:rsidRPr="00CF095A" w:rsidRDefault="004925B1" w:rsidP="004925B1">
      <w:pPr>
        <w:pStyle w:val="Textkrper-Zeileneinzug"/>
        <w:tabs>
          <w:tab w:val="left" w:pos="1980"/>
        </w:tabs>
        <w:ind w:left="1080"/>
        <w:rPr>
          <w:rFonts w:ascii="Calibri" w:hAnsi="Calibri" w:cs="Times New Roman"/>
          <w:sz w:val="22"/>
          <w:szCs w:val="22"/>
        </w:rPr>
      </w:pPr>
      <w:r w:rsidRPr="00CF095A">
        <w:rPr>
          <w:rFonts w:ascii="Calibri" w:hAnsi="Calibri" w:cs="Times New Roman"/>
          <w:b/>
          <w:sz w:val="22"/>
          <w:szCs w:val="22"/>
          <w:u w:val="single"/>
        </w:rPr>
        <w:t>bis zum</w:t>
      </w:r>
      <w:r w:rsidR="009922C1">
        <w:rPr>
          <w:rFonts w:ascii="Calibri" w:hAnsi="Calibri" w:cs="Times New Roman"/>
          <w:b/>
          <w:bCs/>
          <w:sz w:val="22"/>
          <w:szCs w:val="22"/>
          <w:u w:val="single"/>
        </w:rPr>
        <w:t xml:space="preserve"> </w:t>
      </w:r>
      <w:r w:rsidR="0013434C">
        <w:rPr>
          <w:rFonts w:ascii="Calibri" w:hAnsi="Calibri" w:cs="Times New Roman"/>
          <w:b/>
          <w:bCs/>
          <w:sz w:val="22"/>
          <w:szCs w:val="22"/>
          <w:u w:val="single"/>
        </w:rPr>
        <w:t>1</w:t>
      </w:r>
      <w:r w:rsidR="00863E14">
        <w:rPr>
          <w:rFonts w:ascii="Calibri" w:hAnsi="Calibri" w:cs="Times New Roman"/>
          <w:b/>
          <w:bCs/>
          <w:sz w:val="22"/>
          <w:szCs w:val="22"/>
          <w:u w:val="single"/>
        </w:rPr>
        <w:t>0</w:t>
      </w:r>
      <w:r w:rsidRPr="00CF095A">
        <w:rPr>
          <w:rFonts w:ascii="Calibri" w:hAnsi="Calibri" w:cs="Times New Roman"/>
          <w:b/>
          <w:bCs/>
          <w:sz w:val="22"/>
          <w:szCs w:val="22"/>
          <w:u w:val="single"/>
        </w:rPr>
        <w:t>.0</w:t>
      </w:r>
      <w:r w:rsidR="00F269DB">
        <w:rPr>
          <w:rFonts w:ascii="Calibri" w:hAnsi="Calibri" w:cs="Times New Roman"/>
          <w:b/>
          <w:bCs/>
          <w:sz w:val="22"/>
          <w:szCs w:val="22"/>
          <w:u w:val="single"/>
        </w:rPr>
        <w:t>6</w:t>
      </w:r>
      <w:r w:rsidR="005042A0">
        <w:rPr>
          <w:rFonts w:ascii="Calibri" w:hAnsi="Calibri" w:cs="Times New Roman"/>
          <w:b/>
          <w:bCs/>
          <w:sz w:val="22"/>
          <w:szCs w:val="22"/>
          <w:u w:val="single"/>
        </w:rPr>
        <w:t>.202</w:t>
      </w:r>
      <w:r w:rsidR="0013434C">
        <w:rPr>
          <w:rFonts w:ascii="Calibri" w:hAnsi="Calibri" w:cs="Times New Roman"/>
          <w:b/>
          <w:bCs/>
          <w:sz w:val="22"/>
          <w:szCs w:val="22"/>
          <w:u w:val="single"/>
        </w:rPr>
        <w:t>2</w:t>
      </w:r>
      <w:r w:rsidRPr="00CF095A">
        <w:rPr>
          <w:rFonts w:ascii="Calibri" w:hAnsi="Calibri" w:cs="Times New Roman"/>
          <w:bCs/>
          <w:sz w:val="22"/>
          <w:szCs w:val="22"/>
        </w:rPr>
        <w:t xml:space="preserve"> </w:t>
      </w:r>
      <w:r w:rsidRPr="00CF095A">
        <w:rPr>
          <w:rFonts w:ascii="Calibri" w:hAnsi="Calibri" w:cs="Times New Roman"/>
          <w:sz w:val="22"/>
          <w:szCs w:val="22"/>
        </w:rPr>
        <w:t>auf folgendes Konto:</w:t>
      </w:r>
      <w:r w:rsidRPr="00CF095A">
        <w:rPr>
          <w:rFonts w:ascii="Calibri" w:hAnsi="Calibri" w:cs="Times New Roman"/>
          <w:sz w:val="22"/>
          <w:szCs w:val="22"/>
        </w:rPr>
        <w:br/>
      </w:r>
    </w:p>
    <w:p w:rsidR="004925B1" w:rsidRPr="00CF095A" w:rsidRDefault="004925B1" w:rsidP="004925B1">
      <w:pPr>
        <w:pStyle w:val="Textkrper-Zeileneinzug"/>
        <w:pBdr>
          <w:top w:val="single" w:sz="4" w:space="1" w:color="auto"/>
          <w:left w:val="single" w:sz="4" w:space="4" w:color="auto"/>
          <w:bottom w:val="single" w:sz="4" w:space="1" w:color="auto"/>
          <w:right w:val="single" w:sz="4" w:space="4" w:color="auto"/>
        </w:pBdr>
        <w:tabs>
          <w:tab w:val="left" w:pos="1980"/>
        </w:tabs>
        <w:ind w:left="1080"/>
        <w:rPr>
          <w:rFonts w:ascii="Calibri" w:hAnsi="Calibri" w:cs="Times New Roman"/>
          <w:b/>
          <w:bCs/>
          <w:sz w:val="22"/>
          <w:szCs w:val="22"/>
        </w:rPr>
      </w:pPr>
      <w:r w:rsidRPr="00CF095A">
        <w:rPr>
          <w:rFonts w:ascii="Calibri" w:hAnsi="Calibri" w:cs="Times New Roman"/>
          <w:b/>
          <w:bCs/>
          <w:sz w:val="22"/>
          <w:szCs w:val="22"/>
        </w:rPr>
        <w:t xml:space="preserve">Land Niedersachsen – IGS Obernkirchen </w:t>
      </w:r>
    </w:p>
    <w:p w:rsidR="004925B1" w:rsidRPr="00CF095A" w:rsidRDefault="004925B1" w:rsidP="004925B1">
      <w:pPr>
        <w:pStyle w:val="Textkrper-Zeileneinzug"/>
        <w:pBdr>
          <w:top w:val="single" w:sz="4" w:space="1" w:color="auto"/>
          <w:left w:val="single" w:sz="4" w:space="4" w:color="auto"/>
          <w:bottom w:val="single" w:sz="4" w:space="1" w:color="auto"/>
          <w:right w:val="single" w:sz="4" w:space="4" w:color="auto"/>
        </w:pBdr>
        <w:tabs>
          <w:tab w:val="left" w:pos="1980"/>
        </w:tabs>
        <w:ind w:left="1080"/>
        <w:rPr>
          <w:rStyle w:val="element"/>
          <w:rFonts w:ascii="Calibri" w:hAnsi="Calibri"/>
          <w:b/>
        </w:rPr>
      </w:pPr>
      <w:r w:rsidRPr="00CF095A">
        <w:rPr>
          <w:rFonts w:ascii="Calibri" w:hAnsi="Calibri" w:cs="Times New Roman"/>
          <w:b/>
          <w:bCs/>
          <w:sz w:val="22"/>
          <w:szCs w:val="22"/>
        </w:rPr>
        <w:t>Sparkasse Schaumburg</w:t>
      </w:r>
      <w:r w:rsidR="00CA3FD1" w:rsidRPr="00CF095A">
        <w:rPr>
          <w:rFonts w:ascii="Calibri" w:hAnsi="Calibri" w:cs="Times New Roman"/>
          <w:b/>
          <w:bCs/>
          <w:sz w:val="22"/>
          <w:szCs w:val="22"/>
        </w:rPr>
        <w:t>, IBAN</w:t>
      </w:r>
      <w:r w:rsidRPr="00CF095A">
        <w:rPr>
          <w:rFonts w:ascii="Calibri" w:hAnsi="Calibri" w:cs="Times New Roman"/>
          <w:b/>
          <w:bCs/>
          <w:sz w:val="22"/>
          <w:szCs w:val="22"/>
        </w:rPr>
        <w:t xml:space="preserve">: </w:t>
      </w:r>
      <w:r w:rsidRPr="00CF095A">
        <w:rPr>
          <w:rStyle w:val="element"/>
          <w:rFonts w:ascii="Calibri" w:hAnsi="Calibri"/>
          <w:b/>
        </w:rPr>
        <w:t>DE70 2555 1480 0313 4263 06</w:t>
      </w:r>
    </w:p>
    <w:p w:rsidR="004925B1" w:rsidRPr="00CF095A" w:rsidRDefault="004925B1" w:rsidP="004925B1">
      <w:pPr>
        <w:pStyle w:val="Textkrper-Zeileneinzug"/>
        <w:pBdr>
          <w:top w:val="single" w:sz="4" w:space="1" w:color="auto"/>
          <w:left w:val="single" w:sz="4" w:space="4" w:color="auto"/>
          <w:bottom w:val="single" w:sz="4" w:space="1" w:color="auto"/>
          <w:right w:val="single" w:sz="4" w:space="4" w:color="auto"/>
        </w:pBdr>
        <w:tabs>
          <w:tab w:val="left" w:pos="1980"/>
        </w:tabs>
        <w:ind w:left="1080"/>
        <w:rPr>
          <w:rFonts w:ascii="Calibri" w:hAnsi="Calibri" w:cs="Times New Roman"/>
          <w:b/>
          <w:bCs/>
          <w:sz w:val="22"/>
          <w:szCs w:val="22"/>
        </w:rPr>
      </w:pPr>
      <w:r w:rsidRPr="00CF095A">
        <w:rPr>
          <w:rFonts w:ascii="Calibri" w:hAnsi="Calibri" w:cs="Times New Roman"/>
          <w:b/>
          <w:bCs/>
          <w:sz w:val="22"/>
          <w:szCs w:val="22"/>
        </w:rPr>
        <w:t xml:space="preserve">Verwendungszweck: </w:t>
      </w:r>
      <w:r w:rsidR="005042A0">
        <w:rPr>
          <w:rFonts w:ascii="Calibri" w:hAnsi="Calibri" w:cs="Times New Roman"/>
          <w:b/>
          <w:bCs/>
          <w:sz w:val="22"/>
          <w:szCs w:val="22"/>
        </w:rPr>
        <w:t>20</w:t>
      </w:r>
      <w:r w:rsidR="00126277">
        <w:rPr>
          <w:rFonts w:ascii="Calibri" w:hAnsi="Calibri" w:cs="Times New Roman"/>
          <w:b/>
          <w:bCs/>
          <w:sz w:val="22"/>
          <w:szCs w:val="22"/>
        </w:rPr>
        <w:t>2</w:t>
      </w:r>
      <w:r w:rsidR="00137479">
        <w:rPr>
          <w:rFonts w:ascii="Calibri" w:hAnsi="Calibri" w:cs="Times New Roman"/>
          <w:b/>
          <w:bCs/>
          <w:sz w:val="22"/>
          <w:szCs w:val="22"/>
        </w:rPr>
        <w:t>1</w:t>
      </w:r>
      <w:r w:rsidR="0013434C">
        <w:rPr>
          <w:rFonts w:ascii="Calibri" w:hAnsi="Calibri" w:cs="Times New Roman"/>
          <w:b/>
          <w:bCs/>
          <w:sz w:val="22"/>
          <w:szCs w:val="22"/>
        </w:rPr>
        <w:t xml:space="preserve"> a oder b</w:t>
      </w:r>
      <w:r w:rsidR="00F62CBA">
        <w:rPr>
          <w:rFonts w:ascii="Calibri" w:hAnsi="Calibri" w:cs="Times New Roman"/>
          <w:b/>
          <w:bCs/>
          <w:sz w:val="22"/>
          <w:szCs w:val="22"/>
        </w:rPr>
        <w:t xml:space="preserve"> </w:t>
      </w:r>
      <w:r w:rsidR="009922C1">
        <w:rPr>
          <w:rFonts w:ascii="Calibri" w:hAnsi="Calibri" w:cs="Times New Roman"/>
          <w:b/>
          <w:bCs/>
          <w:sz w:val="22"/>
          <w:szCs w:val="22"/>
        </w:rPr>
        <w:t xml:space="preserve">- </w:t>
      </w:r>
      <w:r w:rsidRPr="00CF095A">
        <w:rPr>
          <w:rFonts w:ascii="Calibri" w:hAnsi="Calibri" w:cs="Times New Roman"/>
          <w:b/>
          <w:bCs/>
          <w:sz w:val="22"/>
          <w:szCs w:val="22"/>
        </w:rPr>
        <w:t>Na</w:t>
      </w:r>
      <w:r w:rsidR="009922C1">
        <w:rPr>
          <w:rFonts w:ascii="Calibri" w:hAnsi="Calibri" w:cs="Times New Roman"/>
          <w:b/>
          <w:bCs/>
          <w:sz w:val="22"/>
          <w:szCs w:val="22"/>
        </w:rPr>
        <w:t xml:space="preserve">me des Kindes </w:t>
      </w:r>
    </w:p>
    <w:p w:rsidR="004925B1" w:rsidRPr="00CF095A" w:rsidRDefault="004925B1" w:rsidP="004925B1">
      <w:pPr>
        <w:pStyle w:val="Textkrper-Zeileneinzug"/>
        <w:tabs>
          <w:tab w:val="left" w:pos="1980"/>
        </w:tabs>
        <w:ind w:left="1080"/>
        <w:rPr>
          <w:rFonts w:ascii="Calibri" w:hAnsi="Calibri" w:cs="Times New Roman"/>
          <w:bCs/>
          <w:sz w:val="22"/>
          <w:szCs w:val="22"/>
        </w:rPr>
      </w:pPr>
    </w:p>
    <w:p w:rsidR="004925B1" w:rsidRPr="00CF095A" w:rsidRDefault="004925B1" w:rsidP="00CF095A">
      <w:pPr>
        <w:pStyle w:val="Textkrper-Zeileneinzug"/>
        <w:ind w:left="1080"/>
        <w:rPr>
          <w:rFonts w:ascii="Calibri" w:hAnsi="Calibri" w:cs="Times New Roman"/>
          <w:sz w:val="22"/>
          <w:szCs w:val="22"/>
        </w:rPr>
      </w:pPr>
      <w:r w:rsidRPr="00CF095A">
        <w:rPr>
          <w:rFonts w:ascii="Calibri" w:hAnsi="Calibri" w:cs="Times New Roman"/>
          <w:sz w:val="22"/>
          <w:szCs w:val="22"/>
        </w:rPr>
        <w:t>Wenn Sie zu den Leistungsberechtigten nach dem</w:t>
      </w:r>
    </w:p>
    <w:p w:rsidR="004925B1" w:rsidRPr="00CF095A" w:rsidRDefault="004925B1" w:rsidP="004925B1">
      <w:pPr>
        <w:pStyle w:val="Textkrper-Zeileneinzug"/>
        <w:numPr>
          <w:ilvl w:val="0"/>
          <w:numId w:val="1"/>
        </w:numPr>
        <w:tabs>
          <w:tab w:val="clear" w:pos="1080"/>
          <w:tab w:val="clear" w:pos="1428"/>
          <w:tab w:val="left" w:pos="1980"/>
          <w:tab w:val="num" w:pos="2340"/>
        </w:tabs>
        <w:ind w:firstLine="552"/>
        <w:rPr>
          <w:rFonts w:ascii="Calibri" w:hAnsi="Calibri" w:cs="Times New Roman"/>
          <w:sz w:val="22"/>
          <w:szCs w:val="22"/>
        </w:rPr>
      </w:pPr>
      <w:r w:rsidRPr="00CF095A">
        <w:rPr>
          <w:rFonts w:ascii="Calibri" w:hAnsi="Calibri" w:cs="Times New Roman"/>
          <w:sz w:val="22"/>
          <w:szCs w:val="22"/>
        </w:rPr>
        <w:t>Sozialgesetzbuch Zweites Buch (Hartz IV – Empfänger</w:t>
      </w:r>
      <w:r w:rsidRPr="00CF095A">
        <w:rPr>
          <w:rFonts w:ascii="Calibri" w:hAnsi="Calibri" w:cs="Times New Roman"/>
          <w:bCs/>
          <w:sz w:val="22"/>
          <w:szCs w:val="22"/>
        </w:rPr>
        <w:t>)</w:t>
      </w:r>
    </w:p>
    <w:p w:rsidR="004925B1" w:rsidRPr="00CF095A" w:rsidRDefault="004925B1" w:rsidP="004925B1">
      <w:pPr>
        <w:pStyle w:val="Textkrper-Zeileneinzug"/>
        <w:numPr>
          <w:ilvl w:val="0"/>
          <w:numId w:val="1"/>
        </w:numPr>
        <w:tabs>
          <w:tab w:val="clear" w:pos="1080"/>
          <w:tab w:val="clear" w:pos="1428"/>
          <w:tab w:val="left" w:pos="1980"/>
          <w:tab w:val="num" w:pos="2340"/>
        </w:tabs>
        <w:ind w:firstLine="552"/>
        <w:rPr>
          <w:rFonts w:ascii="Calibri" w:hAnsi="Calibri" w:cs="Times New Roman"/>
          <w:sz w:val="22"/>
          <w:szCs w:val="22"/>
        </w:rPr>
      </w:pPr>
      <w:r w:rsidRPr="00CF095A">
        <w:rPr>
          <w:rFonts w:ascii="Calibri" w:hAnsi="Calibri" w:cs="Times New Roman"/>
          <w:bCs/>
          <w:sz w:val="22"/>
          <w:szCs w:val="22"/>
        </w:rPr>
        <w:t>Sozialgesetzbuch Zwölftes Buch (</w:t>
      </w:r>
      <w:r w:rsidRPr="00CF095A">
        <w:rPr>
          <w:rFonts w:ascii="Calibri" w:hAnsi="Calibri" w:cs="Times New Roman"/>
          <w:sz w:val="22"/>
          <w:szCs w:val="22"/>
        </w:rPr>
        <w:t>Sozialhilfeempfänger)</w:t>
      </w:r>
    </w:p>
    <w:p w:rsidR="004925B1" w:rsidRPr="00CF095A" w:rsidRDefault="004925B1" w:rsidP="004925B1">
      <w:pPr>
        <w:pStyle w:val="Textkrper-Zeileneinzug"/>
        <w:numPr>
          <w:ilvl w:val="0"/>
          <w:numId w:val="1"/>
        </w:numPr>
        <w:tabs>
          <w:tab w:val="clear" w:pos="1080"/>
          <w:tab w:val="clear" w:pos="1428"/>
          <w:tab w:val="left" w:pos="1980"/>
          <w:tab w:val="num" w:pos="2340"/>
        </w:tabs>
        <w:ind w:firstLine="552"/>
        <w:rPr>
          <w:rFonts w:ascii="Calibri" w:hAnsi="Calibri" w:cs="Times New Roman"/>
          <w:bCs/>
          <w:sz w:val="22"/>
          <w:szCs w:val="22"/>
        </w:rPr>
      </w:pPr>
      <w:r w:rsidRPr="00CF095A">
        <w:rPr>
          <w:rFonts w:ascii="Calibri" w:hAnsi="Calibri" w:cs="Times New Roman"/>
          <w:bCs/>
          <w:sz w:val="22"/>
          <w:szCs w:val="22"/>
        </w:rPr>
        <w:t>Asylbewerberleistungsgesetz (</w:t>
      </w:r>
      <w:r w:rsidRPr="00CF095A">
        <w:rPr>
          <w:rFonts w:ascii="Calibri" w:hAnsi="Calibri" w:cs="Times New Roman"/>
          <w:sz w:val="22"/>
          <w:szCs w:val="22"/>
        </w:rPr>
        <w:t>Asylbewerber</w:t>
      </w:r>
      <w:r w:rsidRPr="00CF095A">
        <w:rPr>
          <w:rFonts w:ascii="Calibri" w:hAnsi="Calibri" w:cs="Times New Roman"/>
          <w:bCs/>
          <w:sz w:val="22"/>
          <w:szCs w:val="22"/>
        </w:rPr>
        <w:t>)</w:t>
      </w:r>
    </w:p>
    <w:p w:rsidR="004925B1" w:rsidRPr="00CF095A" w:rsidRDefault="004925B1" w:rsidP="004925B1">
      <w:pPr>
        <w:pStyle w:val="Textkrper-Zeileneinzug"/>
        <w:numPr>
          <w:ilvl w:val="0"/>
          <w:numId w:val="1"/>
        </w:numPr>
        <w:tabs>
          <w:tab w:val="clear" w:pos="1080"/>
          <w:tab w:val="clear" w:pos="1428"/>
          <w:tab w:val="left" w:pos="1980"/>
          <w:tab w:val="num" w:pos="2340"/>
        </w:tabs>
        <w:ind w:left="2340"/>
        <w:rPr>
          <w:rFonts w:ascii="Calibri" w:hAnsi="Calibri" w:cs="Times New Roman"/>
          <w:bCs/>
          <w:sz w:val="22"/>
          <w:szCs w:val="22"/>
        </w:rPr>
      </w:pPr>
      <w:r w:rsidRPr="00CF095A">
        <w:rPr>
          <w:rFonts w:ascii="Calibri" w:hAnsi="Calibri" w:cs="Times New Roman"/>
          <w:bCs/>
          <w:sz w:val="22"/>
          <w:szCs w:val="22"/>
        </w:rPr>
        <w:t>Sozialgesetzbuch Achtes Buch – Schülerinnen und Schüler, denen Hilfe zur Erziehung mit Unterbringung außerhalb des Elternhauses gewährt wird (im Wesentlichen Heim- und Pflegekinder)</w:t>
      </w:r>
    </w:p>
    <w:p w:rsidR="004925B1" w:rsidRPr="00CF095A" w:rsidRDefault="004925B1" w:rsidP="004925B1">
      <w:pPr>
        <w:pStyle w:val="Textkrper-Zeileneinzug"/>
        <w:numPr>
          <w:ilvl w:val="0"/>
          <w:numId w:val="1"/>
        </w:numPr>
        <w:tabs>
          <w:tab w:val="clear" w:pos="1080"/>
          <w:tab w:val="clear" w:pos="1428"/>
          <w:tab w:val="left" w:pos="1980"/>
          <w:tab w:val="num" w:pos="2340"/>
        </w:tabs>
        <w:ind w:firstLine="552"/>
        <w:rPr>
          <w:rFonts w:ascii="Calibri" w:hAnsi="Calibri" w:cs="Times New Roman"/>
          <w:bCs/>
          <w:sz w:val="22"/>
          <w:szCs w:val="22"/>
        </w:rPr>
      </w:pPr>
      <w:r w:rsidRPr="00CF095A">
        <w:rPr>
          <w:rFonts w:ascii="Calibri" w:hAnsi="Calibri" w:cs="Times New Roman"/>
          <w:bCs/>
          <w:sz w:val="22"/>
          <w:szCs w:val="22"/>
        </w:rPr>
        <w:t>Wohngeldgesetz (WoGG)</w:t>
      </w:r>
    </w:p>
    <w:p w:rsidR="004925B1" w:rsidRPr="00CF095A" w:rsidRDefault="004925B1" w:rsidP="009922C1">
      <w:pPr>
        <w:pStyle w:val="Textkrper-Zeileneinzug"/>
        <w:tabs>
          <w:tab w:val="clear" w:pos="1080"/>
          <w:tab w:val="left" w:pos="1980"/>
        </w:tabs>
        <w:ind w:left="1429"/>
        <w:rPr>
          <w:rFonts w:ascii="Calibri" w:hAnsi="Calibri" w:cs="Times New Roman"/>
          <w:bCs/>
          <w:sz w:val="22"/>
          <w:szCs w:val="22"/>
        </w:rPr>
      </w:pPr>
    </w:p>
    <w:p w:rsidR="004925B1" w:rsidRPr="00CF095A" w:rsidRDefault="004925B1" w:rsidP="009922C1">
      <w:pPr>
        <w:pStyle w:val="Textkrper-Zeileneinzug"/>
        <w:ind w:left="1077"/>
        <w:rPr>
          <w:rFonts w:ascii="Calibri" w:hAnsi="Calibri" w:cs="Times New Roman"/>
          <w:bCs/>
          <w:sz w:val="22"/>
          <w:szCs w:val="22"/>
        </w:rPr>
      </w:pPr>
      <w:r w:rsidRPr="00CF095A">
        <w:rPr>
          <w:rFonts w:ascii="Calibri" w:hAnsi="Calibri" w:cs="Times New Roman"/>
          <w:bCs/>
          <w:sz w:val="22"/>
          <w:szCs w:val="22"/>
        </w:rPr>
        <w:t xml:space="preserve">gehören, dann sind Sie von der Zahlung des Entgelts für die Ausleihe von Lernmitteln freigestellt. </w:t>
      </w:r>
    </w:p>
    <w:p w:rsidR="004925B1" w:rsidRPr="00CF095A" w:rsidRDefault="004925B1" w:rsidP="004925B1">
      <w:pPr>
        <w:pStyle w:val="Textkrper-Zeileneinzug"/>
        <w:ind w:left="1080"/>
        <w:rPr>
          <w:rFonts w:ascii="Calibri" w:hAnsi="Calibri" w:cs="Times New Roman"/>
          <w:bCs/>
          <w:sz w:val="22"/>
          <w:szCs w:val="22"/>
        </w:rPr>
      </w:pPr>
      <w:r w:rsidRPr="00CF095A">
        <w:rPr>
          <w:rFonts w:ascii="Calibri" w:hAnsi="Calibri" w:cs="Times New Roman"/>
          <w:bCs/>
          <w:sz w:val="22"/>
          <w:szCs w:val="22"/>
        </w:rPr>
        <w:t xml:space="preserve">Ihre Berechtigung können Sie durch Vorlage des Leistungsbescheides oder durch eine Bescheinigung des Leistungsträgers nachweisen. </w:t>
      </w:r>
      <w:r w:rsidRPr="00CF095A">
        <w:rPr>
          <w:rFonts w:ascii="Calibri" w:hAnsi="Calibri" w:cs="Times New Roman"/>
          <w:b/>
          <w:bCs/>
          <w:sz w:val="22"/>
          <w:szCs w:val="22"/>
        </w:rPr>
        <w:t>Dieser ist jährlich erneut zu dokumentieren</w:t>
      </w:r>
      <w:r w:rsidRPr="00CF095A">
        <w:rPr>
          <w:rFonts w:ascii="Calibri" w:hAnsi="Calibri" w:cs="Times New Roman"/>
          <w:bCs/>
          <w:sz w:val="22"/>
          <w:szCs w:val="22"/>
        </w:rPr>
        <w:t xml:space="preserve">. Bitte legen Sie den Bescheid </w:t>
      </w:r>
      <w:r w:rsidR="009922C1">
        <w:rPr>
          <w:rFonts w:ascii="Calibri" w:hAnsi="Calibri" w:cs="Times New Roman"/>
          <w:b/>
          <w:bCs/>
          <w:sz w:val="22"/>
          <w:szCs w:val="22"/>
          <w:u w:val="single"/>
        </w:rPr>
        <w:t xml:space="preserve">bis zum </w:t>
      </w:r>
      <w:r w:rsidR="0013434C">
        <w:rPr>
          <w:rFonts w:ascii="Calibri" w:hAnsi="Calibri" w:cs="Times New Roman"/>
          <w:b/>
          <w:bCs/>
          <w:sz w:val="22"/>
          <w:szCs w:val="22"/>
          <w:u w:val="single"/>
        </w:rPr>
        <w:t>1</w:t>
      </w:r>
      <w:r w:rsidR="00863E14">
        <w:rPr>
          <w:rFonts w:ascii="Calibri" w:hAnsi="Calibri" w:cs="Times New Roman"/>
          <w:b/>
          <w:bCs/>
          <w:sz w:val="22"/>
          <w:szCs w:val="22"/>
          <w:u w:val="single"/>
        </w:rPr>
        <w:t>0</w:t>
      </w:r>
      <w:r w:rsidRPr="00CF095A">
        <w:rPr>
          <w:rFonts w:ascii="Calibri" w:hAnsi="Calibri" w:cs="Times New Roman"/>
          <w:b/>
          <w:bCs/>
          <w:sz w:val="22"/>
          <w:szCs w:val="22"/>
          <w:u w:val="single"/>
        </w:rPr>
        <w:t>.0</w:t>
      </w:r>
      <w:r w:rsidR="00F269DB">
        <w:rPr>
          <w:rFonts w:ascii="Calibri" w:hAnsi="Calibri" w:cs="Times New Roman"/>
          <w:b/>
          <w:bCs/>
          <w:sz w:val="22"/>
          <w:szCs w:val="22"/>
          <w:u w:val="single"/>
        </w:rPr>
        <w:t>6</w:t>
      </w:r>
      <w:r w:rsidR="005042A0">
        <w:rPr>
          <w:rFonts w:ascii="Calibri" w:hAnsi="Calibri" w:cs="Times New Roman"/>
          <w:b/>
          <w:bCs/>
          <w:sz w:val="22"/>
          <w:szCs w:val="22"/>
          <w:u w:val="single"/>
        </w:rPr>
        <w:t>.202</w:t>
      </w:r>
      <w:r w:rsidR="0013434C">
        <w:rPr>
          <w:rFonts w:ascii="Calibri" w:hAnsi="Calibri" w:cs="Times New Roman"/>
          <w:b/>
          <w:bCs/>
          <w:sz w:val="22"/>
          <w:szCs w:val="22"/>
          <w:u w:val="single"/>
        </w:rPr>
        <w:t>2</w:t>
      </w:r>
      <w:r w:rsidRPr="00CF095A">
        <w:rPr>
          <w:rFonts w:ascii="Calibri" w:hAnsi="Calibri" w:cs="Times New Roman"/>
          <w:bCs/>
          <w:sz w:val="22"/>
          <w:szCs w:val="22"/>
        </w:rPr>
        <w:t xml:space="preserve"> in der Schule vor! </w:t>
      </w:r>
    </w:p>
    <w:p w:rsidR="004925B1" w:rsidRPr="00CF095A" w:rsidRDefault="004925B1" w:rsidP="004925B1">
      <w:pPr>
        <w:pStyle w:val="Textkrper-Zeileneinzug"/>
        <w:tabs>
          <w:tab w:val="left" w:pos="1980"/>
        </w:tabs>
        <w:ind w:left="1080"/>
        <w:rPr>
          <w:rFonts w:ascii="Calibri" w:hAnsi="Calibri" w:cs="Times New Roman"/>
          <w:bCs/>
          <w:sz w:val="22"/>
          <w:szCs w:val="22"/>
        </w:rPr>
      </w:pPr>
    </w:p>
    <w:p w:rsidR="0013434C" w:rsidRDefault="0013434C" w:rsidP="0013434C">
      <w:pPr>
        <w:pStyle w:val="Textkrper-Zeileneinzug"/>
        <w:tabs>
          <w:tab w:val="left" w:pos="1980"/>
        </w:tabs>
        <w:ind w:left="1080"/>
        <w:rPr>
          <w:rFonts w:ascii="Calibri" w:hAnsi="Calibri" w:cs="Times New Roman"/>
          <w:bCs/>
          <w:sz w:val="22"/>
          <w:szCs w:val="22"/>
        </w:rPr>
      </w:pPr>
      <w:r w:rsidRPr="00CF095A">
        <w:rPr>
          <w:rFonts w:ascii="Calibri" w:hAnsi="Calibri" w:cs="Times New Roman"/>
          <w:bCs/>
          <w:sz w:val="22"/>
          <w:szCs w:val="22"/>
        </w:rPr>
        <w:t>Bezieher von Arbeitslosengeld werden nicht von der Ausleihgebühr befreit.</w:t>
      </w:r>
    </w:p>
    <w:p w:rsidR="0013434C" w:rsidRPr="00CF095A" w:rsidRDefault="0013434C" w:rsidP="0013434C">
      <w:pPr>
        <w:pStyle w:val="Textkrper-Zeileneinzug"/>
        <w:tabs>
          <w:tab w:val="left" w:pos="1980"/>
        </w:tabs>
        <w:ind w:left="1080"/>
        <w:rPr>
          <w:rFonts w:ascii="Calibri" w:hAnsi="Calibri" w:cs="Times New Roman"/>
          <w:bCs/>
          <w:sz w:val="22"/>
          <w:szCs w:val="22"/>
        </w:rPr>
      </w:pPr>
      <w:r w:rsidRPr="00AA23ED">
        <w:rPr>
          <w:rFonts w:ascii="Calibri" w:hAnsi="Calibri" w:cs="Times New Roman"/>
          <w:bCs/>
          <w:sz w:val="22"/>
          <w:szCs w:val="22"/>
        </w:rPr>
        <w:t xml:space="preserve">Familien mit drei oder mehr schulpflichtigen Kindern zahlen unter Vorlage von Schulbescheinigungen nur </w:t>
      </w:r>
      <w:r w:rsidRPr="00AA23ED">
        <w:rPr>
          <w:rFonts w:ascii="Calibri" w:hAnsi="Calibri" w:cs="Times New Roman"/>
          <w:sz w:val="22"/>
          <w:szCs w:val="22"/>
        </w:rPr>
        <w:t>80%</w:t>
      </w:r>
      <w:r w:rsidRPr="00AA23ED">
        <w:rPr>
          <w:rFonts w:ascii="Calibri" w:hAnsi="Calibri" w:cs="Times New Roman"/>
          <w:bCs/>
          <w:sz w:val="22"/>
          <w:szCs w:val="22"/>
        </w:rPr>
        <w:t xml:space="preserve"> des festgesetzten Entgelts.</w:t>
      </w:r>
    </w:p>
    <w:p w:rsidR="004925B1" w:rsidRPr="00CF095A" w:rsidRDefault="004925B1" w:rsidP="004925B1">
      <w:pPr>
        <w:pStyle w:val="Textkrper-Zeileneinzug"/>
        <w:tabs>
          <w:tab w:val="left" w:pos="1980"/>
        </w:tabs>
        <w:ind w:left="1080"/>
        <w:rPr>
          <w:rFonts w:ascii="Calibri" w:hAnsi="Calibri" w:cs="Times New Roman"/>
          <w:bCs/>
          <w:sz w:val="22"/>
          <w:szCs w:val="22"/>
        </w:rPr>
      </w:pPr>
    </w:p>
    <w:p w:rsidR="004925B1" w:rsidRDefault="004925B1" w:rsidP="004925B1">
      <w:pPr>
        <w:pStyle w:val="Textkrper-Zeileneinzug"/>
        <w:tabs>
          <w:tab w:val="left" w:pos="1980"/>
        </w:tabs>
        <w:ind w:left="1080"/>
        <w:rPr>
          <w:rFonts w:ascii="Calibri" w:hAnsi="Calibri" w:cs="Times New Roman"/>
          <w:b/>
          <w:bCs/>
          <w:sz w:val="22"/>
          <w:szCs w:val="22"/>
        </w:rPr>
      </w:pPr>
      <w:r w:rsidRPr="00CF095A">
        <w:rPr>
          <w:rFonts w:ascii="Calibri" w:hAnsi="Calibri" w:cs="Times New Roman"/>
          <w:b/>
          <w:bCs/>
          <w:sz w:val="22"/>
          <w:szCs w:val="22"/>
        </w:rPr>
        <w:t xml:space="preserve">Sollte bei uns keine Zahlung eingehen bzw. kein Leistungsbescheid vorgelegt werden, entscheiden Sie sich damit, alle Lernmittel auf eigene Kosten zu beschaffen (siehe Erlass zur entgeltlichen Ausleihe von Lernmitteln, </w:t>
      </w:r>
      <w:proofErr w:type="spellStart"/>
      <w:r w:rsidRPr="00CF095A">
        <w:rPr>
          <w:rFonts w:ascii="Calibri" w:hAnsi="Calibri" w:cs="Times New Roman"/>
          <w:b/>
          <w:bCs/>
          <w:sz w:val="22"/>
          <w:szCs w:val="22"/>
        </w:rPr>
        <w:t>NSchG</w:t>
      </w:r>
      <w:proofErr w:type="spellEnd"/>
      <w:r w:rsidR="00CF095A" w:rsidRPr="00CF095A">
        <w:rPr>
          <w:rFonts w:ascii="Calibri" w:hAnsi="Calibri" w:cs="Times New Roman"/>
          <w:b/>
          <w:bCs/>
          <w:sz w:val="22"/>
          <w:szCs w:val="22"/>
        </w:rPr>
        <w:t xml:space="preserve"> §</w:t>
      </w:r>
      <w:r w:rsidRPr="00CF095A">
        <w:rPr>
          <w:rFonts w:ascii="Calibri" w:hAnsi="Calibri" w:cs="Times New Roman"/>
          <w:b/>
          <w:bCs/>
          <w:sz w:val="22"/>
          <w:szCs w:val="22"/>
        </w:rPr>
        <w:t xml:space="preserve"> 71).</w:t>
      </w:r>
    </w:p>
    <w:p w:rsidR="009922C1" w:rsidRPr="00CF095A" w:rsidRDefault="009922C1" w:rsidP="004925B1">
      <w:pPr>
        <w:pStyle w:val="Textkrper-Zeileneinzug"/>
        <w:tabs>
          <w:tab w:val="left" w:pos="1980"/>
        </w:tabs>
        <w:ind w:left="1080"/>
        <w:rPr>
          <w:rFonts w:ascii="Calibri" w:hAnsi="Calibri" w:cs="Times New Roman"/>
          <w:b/>
          <w:bCs/>
          <w:sz w:val="22"/>
          <w:szCs w:val="22"/>
          <w:u w:val="single"/>
        </w:rPr>
      </w:pPr>
    </w:p>
    <w:p w:rsidR="00CF095A" w:rsidRPr="00CF095A" w:rsidRDefault="00C83397" w:rsidP="004925B1">
      <w:pPr>
        <w:pStyle w:val="Textkrper-Zeileneinzug"/>
        <w:tabs>
          <w:tab w:val="left" w:pos="1980"/>
        </w:tabs>
        <w:ind w:left="1080"/>
        <w:rPr>
          <w:rFonts w:ascii="Calibri" w:hAnsi="Calibri" w:cs="Times New Roman"/>
          <w:bCs/>
          <w:sz w:val="22"/>
          <w:szCs w:val="22"/>
        </w:rPr>
      </w:pPr>
      <w:r>
        <w:rPr>
          <w:rFonts w:ascii="Calibri" w:hAnsi="Calibri" w:cs="Times New Roman"/>
          <w:bCs/>
          <w:sz w:val="22"/>
          <w:szCs w:val="22"/>
        </w:rPr>
        <w:t>Mit freundlichen</w:t>
      </w:r>
      <w:r w:rsidR="009922C1">
        <w:rPr>
          <w:rFonts w:ascii="Calibri" w:hAnsi="Calibri" w:cs="Times New Roman"/>
          <w:bCs/>
          <w:sz w:val="22"/>
          <w:szCs w:val="22"/>
        </w:rPr>
        <w:t xml:space="preserve"> Grüßen</w:t>
      </w:r>
    </w:p>
    <w:p w:rsidR="004925B1" w:rsidRPr="00CF095A" w:rsidRDefault="004925B1" w:rsidP="004925B1">
      <w:pPr>
        <w:pStyle w:val="Textkrper-Zeileneinzug"/>
        <w:tabs>
          <w:tab w:val="left" w:pos="1980"/>
        </w:tabs>
        <w:ind w:left="1080"/>
        <w:jc w:val="center"/>
        <w:rPr>
          <w:rFonts w:ascii="Calibri" w:hAnsi="Calibri" w:cs="Times New Roman"/>
          <w:bCs/>
          <w:sz w:val="22"/>
          <w:szCs w:val="22"/>
        </w:rPr>
      </w:pPr>
    </w:p>
    <w:p w:rsidR="004925B1" w:rsidRPr="00CF095A" w:rsidRDefault="004925B1" w:rsidP="004925B1">
      <w:pPr>
        <w:pStyle w:val="Textkrper-Zeileneinzug"/>
        <w:tabs>
          <w:tab w:val="left" w:pos="1980"/>
        </w:tabs>
        <w:ind w:left="1080"/>
        <w:rPr>
          <w:rFonts w:ascii="Calibri" w:hAnsi="Calibri" w:cs="Times New Roman"/>
          <w:bCs/>
          <w:sz w:val="22"/>
          <w:szCs w:val="22"/>
        </w:rPr>
      </w:pPr>
      <w:r w:rsidRPr="00CF095A">
        <w:rPr>
          <w:rFonts w:ascii="Calibri" w:hAnsi="Calibri" w:cs="Times New Roman"/>
          <w:bCs/>
          <w:sz w:val="22"/>
          <w:szCs w:val="22"/>
        </w:rPr>
        <w:t>Dörte Korn</w:t>
      </w:r>
    </w:p>
    <w:p w:rsidR="002B622D" w:rsidRPr="007E7014" w:rsidRDefault="000A104D" w:rsidP="004925B1">
      <w:pPr>
        <w:pStyle w:val="Textkrper-Zeileneinzug"/>
        <w:tabs>
          <w:tab w:val="left" w:pos="1980"/>
        </w:tabs>
        <w:ind w:left="1080"/>
        <w:rPr>
          <w:rFonts w:ascii="Calibri" w:hAnsi="Calibri" w:cs="Times New Roman"/>
          <w:bCs/>
          <w:sz w:val="22"/>
          <w:szCs w:val="22"/>
        </w:rPr>
      </w:pPr>
      <w:r>
        <w:rPr>
          <w:rFonts w:ascii="Calibri" w:hAnsi="Calibri" w:cs="Times New Roman"/>
          <w:bCs/>
          <w:sz w:val="22"/>
          <w:szCs w:val="22"/>
        </w:rPr>
        <w:t>Schulleiterin</w:t>
      </w:r>
    </w:p>
    <w:sectPr w:rsidR="002B622D" w:rsidRPr="007E7014">
      <w:pgSz w:w="11906" w:h="16838"/>
      <w:pgMar w:top="1021" w:right="680" w:bottom="113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A41229"/>
    <w:multiLevelType w:val="hybridMultilevel"/>
    <w:tmpl w:val="9F36703C"/>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5B1"/>
    <w:rsid w:val="00016DA8"/>
    <w:rsid w:val="000676C0"/>
    <w:rsid w:val="000A104D"/>
    <w:rsid w:val="00126277"/>
    <w:rsid w:val="0013434C"/>
    <w:rsid w:val="00137479"/>
    <w:rsid w:val="0017105A"/>
    <w:rsid w:val="001C25BC"/>
    <w:rsid w:val="002173A8"/>
    <w:rsid w:val="002B622D"/>
    <w:rsid w:val="002F4B02"/>
    <w:rsid w:val="004925B1"/>
    <w:rsid w:val="004D10BA"/>
    <w:rsid w:val="005042A0"/>
    <w:rsid w:val="007E7014"/>
    <w:rsid w:val="00863E14"/>
    <w:rsid w:val="009922C1"/>
    <w:rsid w:val="009F65E3"/>
    <w:rsid w:val="00A10E54"/>
    <w:rsid w:val="00B1798C"/>
    <w:rsid w:val="00B42F8D"/>
    <w:rsid w:val="00C83397"/>
    <w:rsid w:val="00CA3FD1"/>
    <w:rsid w:val="00CE0B71"/>
    <w:rsid w:val="00CF095A"/>
    <w:rsid w:val="00D106E1"/>
    <w:rsid w:val="00D42810"/>
    <w:rsid w:val="00E57B0F"/>
    <w:rsid w:val="00EE376A"/>
    <w:rsid w:val="00F269DB"/>
    <w:rsid w:val="00F62CBA"/>
    <w:rsid w:val="00F73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8407E-764B-4E0A-AB59-976365578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25B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rsid w:val="004925B1"/>
    <w:pPr>
      <w:tabs>
        <w:tab w:val="left" w:pos="1080"/>
      </w:tabs>
      <w:ind w:left="708"/>
    </w:pPr>
    <w:rPr>
      <w:rFonts w:ascii="Arial" w:hAnsi="Arial" w:cs="Arial"/>
    </w:rPr>
  </w:style>
  <w:style w:type="character" w:customStyle="1" w:styleId="Textkrper-ZeileneinzugZchn">
    <w:name w:val="Textkörper-Zeileneinzug Zchn"/>
    <w:basedOn w:val="Absatz-Standardschriftart"/>
    <w:link w:val="Textkrper-Zeileneinzug"/>
    <w:rsid w:val="004925B1"/>
    <w:rPr>
      <w:rFonts w:ascii="Arial" w:eastAsia="Times New Roman" w:hAnsi="Arial" w:cs="Arial"/>
      <w:sz w:val="24"/>
      <w:szCs w:val="24"/>
      <w:lang w:eastAsia="de-DE"/>
    </w:rPr>
  </w:style>
  <w:style w:type="character" w:customStyle="1" w:styleId="element">
    <w:name w:val="element"/>
    <w:rsid w:val="004925B1"/>
  </w:style>
  <w:style w:type="paragraph" w:styleId="Sprechblasentext">
    <w:name w:val="Balloon Text"/>
    <w:basedOn w:val="Standard"/>
    <w:link w:val="SprechblasentextZchn"/>
    <w:uiPriority w:val="99"/>
    <w:semiHidden/>
    <w:unhideWhenUsed/>
    <w:rsid w:val="00016DA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6DA8"/>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2243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2021-05-27T10:18:00Z</cp:lastPrinted>
  <dcterms:created xsi:type="dcterms:W3CDTF">2022-06-10T13:20:00Z</dcterms:created>
  <dcterms:modified xsi:type="dcterms:W3CDTF">2022-06-10T13:20:00Z</dcterms:modified>
</cp:coreProperties>
</file>